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8157"/>
      </w:tblGrid>
      <w:tr w:rsidR="00F43A03" w:rsidTr="00133372">
        <w:tc>
          <w:tcPr>
            <w:tcW w:w="7763" w:type="dxa"/>
          </w:tcPr>
          <w:p w:rsidR="00F43A03" w:rsidRPr="00F43A03" w:rsidRDefault="00F43A03" w:rsidP="00F43A03">
            <w:pPr>
              <w:spacing w:before="120" w:after="200" w:line="240" w:lineRule="exact"/>
              <w:ind w:left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  «Начальные геометрические сведения»</w:t>
            </w:r>
          </w:p>
          <w:p w:rsidR="00F43A03" w:rsidRPr="00F43A03" w:rsidRDefault="00F43A03" w:rsidP="00F43A03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b/>
                <w:sz w:val="24"/>
                <w:szCs w:val="24"/>
              </w:rPr>
              <w:t>В классе</w:t>
            </w:r>
          </w:p>
          <w:p w:rsidR="00F43A03" w:rsidRPr="00F43A03" w:rsidRDefault="00F43A03" w:rsidP="00F43A03">
            <w:pPr>
              <w:numPr>
                <w:ilvl w:val="0"/>
                <w:numId w:val="6"/>
              </w:numPr>
              <w:tabs>
                <w:tab w:val="left" w:pos="142"/>
                <w:tab w:val="left" w:pos="426"/>
              </w:tabs>
              <w:spacing w:line="276" w:lineRule="auto"/>
              <w:ind w:left="14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На отрезке А</w:t>
            </w:r>
            <w:proofErr w:type="gramStart"/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gramEnd"/>
            <w:r w:rsidRPr="00F43A03">
              <w:rPr>
                <w:rFonts w:ascii="Times New Roman" w:hAnsi="Times New Roman" w:cs="Times New Roman"/>
                <w:sz w:val="24"/>
                <w:szCs w:val="24"/>
              </w:rPr>
              <w:t xml:space="preserve"> отмечена точка M. Найдите АК, если длина отрезка АМ равна 14 м, а длина отрезка  МК равна  2 м.</w:t>
            </w:r>
          </w:p>
          <w:p w:rsidR="00F43A03" w:rsidRPr="00F43A03" w:rsidRDefault="00F43A03" w:rsidP="00F43A03">
            <w:pPr>
              <w:numPr>
                <w:ilvl w:val="0"/>
                <w:numId w:val="6"/>
              </w:numPr>
              <w:tabs>
                <w:tab w:val="left" w:pos="142"/>
                <w:tab w:val="left" w:pos="426"/>
              </w:tabs>
              <w:spacing w:line="276" w:lineRule="auto"/>
              <w:ind w:left="14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Точка Н делит отрезок АВ в отношении 1:2. Найдите длины отрезков АН и НВ</w:t>
            </w:r>
            <w:proofErr w:type="gramStart"/>
            <w:r w:rsidRPr="00F43A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3A03">
              <w:rPr>
                <w:rFonts w:ascii="Times New Roman" w:hAnsi="Times New Roman" w:cs="Times New Roman"/>
                <w:sz w:val="24"/>
                <w:szCs w:val="24"/>
              </w:rPr>
              <w:t xml:space="preserve"> если АВ равно 30 см.</w:t>
            </w:r>
          </w:p>
          <w:p w:rsidR="00F43A03" w:rsidRPr="00F43A03" w:rsidRDefault="00F43A03" w:rsidP="00F43A03">
            <w:pPr>
              <w:numPr>
                <w:ilvl w:val="0"/>
                <w:numId w:val="6"/>
              </w:numPr>
              <w:tabs>
                <w:tab w:val="left" w:pos="142"/>
                <w:tab w:val="left" w:pos="426"/>
              </w:tabs>
              <w:spacing w:line="276" w:lineRule="auto"/>
              <w:ind w:left="14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С помощью транспортира постройте угол равный  90° и проведите в нем биссектрису. АВ</w:t>
            </w:r>
          </w:p>
          <w:p w:rsidR="00F43A03" w:rsidRPr="00F43A03" w:rsidRDefault="00F43A03" w:rsidP="00F43A03">
            <w:pPr>
              <w:numPr>
                <w:ilvl w:val="0"/>
                <w:numId w:val="6"/>
              </w:numPr>
              <w:tabs>
                <w:tab w:val="left" w:pos="142"/>
                <w:tab w:val="left" w:pos="426"/>
              </w:tabs>
              <w:spacing w:line="276" w:lineRule="auto"/>
              <w:ind w:left="142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sz w:val="24"/>
                <w:szCs w:val="24"/>
              </w:rPr>
              <w:t xml:space="preserve">Угол КОР и угол КОС -  </w:t>
            </w:r>
            <w:proofErr w:type="gramStart"/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смежные</w:t>
            </w:r>
            <w:proofErr w:type="gramEnd"/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. Найдите угол КОР, если угол КОС равен 65°.</w:t>
            </w:r>
          </w:p>
          <w:p w:rsidR="00F43A03" w:rsidRPr="00F43A03" w:rsidRDefault="00F43A03" w:rsidP="00F43A03">
            <w:pPr>
              <w:tabs>
                <w:tab w:val="left" w:pos="142"/>
                <w:tab w:val="left" w:pos="426"/>
              </w:tabs>
              <w:spacing w:line="276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43A03">
              <w:rPr>
                <w:rFonts w:ascii="Times New Roman" w:hAnsi="Times New Roman" w:cs="Times New Roman"/>
                <w:sz w:val="24"/>
                <w:szCs w:val="24"/>
              </w:rPr>
              <w:t>Сумма двух углов, образовавшихся при пересечении двух прямых равна 44 °. Найдите все образовавшиеся углы.</w:t>
            </w:r>
          </w:p>
          <w:p w:rsidR="00F43A03" w:rsidRDefault="00F43A03" w:rsidP="00452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57" w:type="dxa"/>
          </w:tcPr>
          <w:p w:rsidR="00133372" w:rsidRPr="00133372" w:rsidRDefault="00133372" w:rsidP="00133372">
            <w:pPr>
              <w:ind w:firstLine="12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3372">
              <w:rPr>
                <w:rFonts w:ascii="Times New Roman" w:hAnsi="Times New Roman" w:cs="Times New Roman"/>
                <w:b/>
                <w:sz w:val="24"/>
                <w:szCs w:val="28"/>
              </w:rPr>
              <w:t>Контрольная работа №2 по теме «Треугольники»</w:t>
            </w:r>
          </w:p>
          <w:p w:rsidR="00133372" w:rsidRPr="00133372" w:rsidRDefault="00133372" w:rsidP="00133372">
            <w:pPr>
              <w:ind w:firstLine="12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33372">
              <w:rPr>
                <w:rFonts w:ascii="Times New Roman" w:hAnsi="Times New Roman" w:cs="Times New Roman"/>
                <w:b/>
                <w:szCs w:val="24"/>
              </w:rPr>
              <w:t>В классе</w:t>
            </w:r>
          </w:p>
          <w:p w:rsidR="00133372" w:rsidRPr="00133372" w:rsidRDefault="00133372" w:rsidP="00133372">
            <w:pPr>
              <w:ind w:left="420" w:firstLine="120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tbl>
            <w:tblPr>
              <w:tblStyle w:val="a4"/>
              <w:tblW w:w="0" w:type="auto"/>
              <w:tblInd w:w="7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90"/>
              <w:gridCol w:w="4771"/>
            </w:tblGrid>
            <w:tr w:rsidR="00133372" w:rsidRPr="00133372" w:rsidTr="004B5216">
              <w:tc>
                <w:tcPr>
                  <w:tcW w:w="2390" w:type="dxa"/>
                </w:tcPr>
                <w:p w:rsidR="00133372" w:rsidRP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133372">
                    <w:rPr>
                      <w:rFonts w:ascii="Times New Roman" w:hAnsi="Times New Roman"/>
                      <w:noProof/>
                      <w:sz w:val="24"/>
                      <w:szCs w:val="28"/>
                      <w:lang w:eastAsia="ru-RU"/>
                    </w:rPr>
                    <w:drawing>
                      <wp:inline distT="0" distB="0" distL="0" distR="0" wp14:anchorId="5DE47EB4" wp14:editId="21DDB7CD">
                        <wp:extent cx="1231666" cy="960248"/>
                        <wp:effectExtent l="0" t="0" r="698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666" cy="9602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3372" w:rsidRP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133372">
                    <w:rPr>
                      <w:rFonts w:ascii="Times New Roman" w:hAnsi="Times New Roman"/>
                      <w:noProof/>
                      <w:sz w:val="24"/>
                      <w:szCs w:val="28"/>
                      <w:lang w:eastAsia="ru-RU"/>
                    </w:rPr>
                    <w:drawing>
                      <wp:inline distT="0" distB="0" distL="0" distR="0" wp14:anchorId="51E10957" wp14:editId="41302E97">
                        <wp:extent cx="1381066" cy="882502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066" cy="882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3372" w:rsidRP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 w:val="18"/>
                      <w:szCs w:val="20"/>
                    </w:rPr>
                  </w:pPr>
                  <w:r w:rsidRPr="00133372">
                    <w:rPr>
                      <w:rFonts w:ascii="Times New Roman" w:hAnsi="Times New Roman"/>
                      <w:sz w:val="24"/>
                      <w:szCs w:val="28"/>
                    </w:rPr>
                    <w:t xml:space="preserve">        </w:t>
                  </w:r>
                  <w:r w:rsidRPr="00133372">
                    <w:rPr>
                      <w:rFonts w:ascii="Times New Roman" w:hAnsi="Times New Roman"/>
                      <w:sz w:val="18"/>
                      <w:szCs w:val="20"/>
                    </w:rPr>
                    <w:t>Рисунок 1</w:t>
                  </w:r>
                </w:p>
              </w:tc>
              <w:tc>
                <w:tcPr>
                  <w:tcW w:w="7818" w:type="dxa"/>
                </w:tcPr>
                <w:p w:rsidR="00133372" w:rsidRP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1. На рисунке 163 отрезок АВ равен отрезку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CD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, а отрезок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BC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равен отрезку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AD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. Докажите, что треугольники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ABD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CBD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равны.</w:t>
                  </w:r>
                </w:p>
                <w:p w:rsidR="00133372" w:rsidRP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2. Отрезки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AB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MK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пересекаются в точке</w:t>
                  </w:r>
                  <w:proofErr w:type="gramStart"/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О</w:t>
                  </w:r>
                  <w:proofErr w:type="gramEnd"/>
                  <w:r w:rsidRPr="00133372">
                    <w:rPr>
                      <w:rFonts w:ascii="Times New Roman" w:hAnsi="Times New Roman"/>
                      <w:szCs w:val="24"/>
                    </w:rPr>
                    <w:t xml:space="preserve">, которая является серединой отрезка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MK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, углы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BMO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AKO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равны. Докажите, что треугольники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MOB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KOA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равны.</w:t>
                  </w:r>
                </w:p>
                <w:p w:rsid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3. Треугольник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POR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– равнобедренный с основанием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PR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>. Чему равен угол 1, если угол 2 = 42</w:t>
                  </w:r>
                  <w:r w:rsidRPr="00133372">
                    <w:rPr>
                      <w:rFonts w:ascii="Times New Roman" w:hAnsi="Times New Roman"/>
                      <w:szCs w:val="24"/>
                      <w:vertAlign w:val="superscript"/>
                    </w:rPr>
                    <w:t>0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>. (Рисунок 1)</w:t>
                  </w:r>
                </w:p>
                <w:p w:rsidR="00133372" w:rsidRPr="00133372" w:rsidRDefault="00133372" w:rsidP="00133372">
                  <w:pPr>
                    <w:spacing w:line="360" w:lineRule="auto"/>
                    <w:ind w:firstLine="120"/>
                    <w:contextualSpacing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4. На основании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NK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равнобедренного треугольника </w:t>
                  </w:r>
                  <w:proofErr w:type="gramStart"/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NBK</w:t>
                  </w:r>
                  <w:proofErr w:type="gramEnd"/>
                  <w:r w:rsidRPr="00133372">
                    <w:rPr>
                      <w:rFonts w:ascii="Times New Roman" w:hAnsi="Times New Roman"/>
                      <w:szCs w:val="24"/>
                    </w:rPr>
                    <w:t xml:space="preserve">отложены отрезки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NA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=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KC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. Докажите, что угол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NBA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 xml:space="preserve"> равен углу </w:t>
                  </w:r>
                  <w:r w:rsidRPr="00133372">
                    <w:rPr>
                      <w:rFonts w:ascii="Times New Roman" w:hAnsi="Times New Roman"/>
                      <w:szCs w:val="24"/>
                      <w:lang w:val="en-US"/>
                    </w:rPr>
                    <w:t>KBC</w:t>
                  </w:r>
                  <w:r w:rsidRPr="00133372">
                    <w:rPr>
                      <w:rFonts w:ascii="Times New Roman" w:hAnsi="Times New Roman"/>
                      <w:szCs w:val="24"/>
                    </w:rPr>
                    <w:t>.</w:t>
                  </w:r>
                </w:p>
              </w:tc>
            </w:tr>
          </w:tbl>
          <w:p w:rsidR="00F43A03" w:rsidRDefault="00F43A03" w:rsidP="00452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1B0C" w:rsidRDefault="00531B0C" w:rsidP="0045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31B0C" w:rsidRDefault="00531B0C" w:rsidP="00F43A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D15B1" w:rsidRDefault="006D15B1" w:rsidP="0045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D15B1" w:rsidSect="00F43A03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FAE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50B52"/>
    <w:multiLevelType w:val="hybridMultilevel"/>
    <w:tmpl w:val="15A0EA10"/>
    <w:lvl w:ilvl="0" w:tplc="06E03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A1D9C"/>
    <w:multiLevelType w:val="hybridMultilevel"/>
    <w:tmpl w:val="7C1CA5B6"/>
    <w:lvl w:ilvl="0" w:tplc="D05A8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05739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846E4"/>
    <w:multiLevelType w:val="hybridMultilevel"/>
    <w:tmpl w:val="95A8B65C"/>
    <w:lvl w:ilvl="0" w:tplc="68BA1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A2D0C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E6F95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2489B"/>
    <w:multiLevelType w:val="hybridMultilevel"/>
    <w:tmpl w:val="EB3AD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724EE"/>
    <w:multiLevelType w:val="hybridMultilevel"/>
    <w:tmpl w:val="15A0EA10"/>
    <w:lvl w:ilvl="0" w:tplc="06E03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5AEE"/>
    <w:multiLevelType w:val="hybridMultilevel"/>
    <w:tmpl w:val="7C1CA5B6"/>
    <w:lvl w:ilvl="0" w:tplc="D05A8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B47FC"/>
    <w:multiLevelType w:val="hybridMultilevel"/>
    <w:tmpl w:val="7C1CA5B6"/>
    <w:lvl w:ilvl="0" w:tplc="D05A8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01185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F65A7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C1017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2168D"/>
    <w:multiLevelType w:val="hybridMultilevel"/>
    <w:tmpl w:val="0F882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A6E4D"/>
    <w:multiLevelType w:val="hybridMultilevel"/>
    <w:tmpl w:val="C54A634A"/>
    <w:lvl w:ilvl="0" w:tplc="7312E1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A29A0"/>
    <w:multiLevelType w:val="hybridMultilevel"/>
    <w:tmpl w:val="5560A128"/>
    <w:lvl w:ilvl="0" w:tplc="04163A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67968"/>
    <w:multiLevelType w:val="hybridMultilevel"/>
    <w:tmpl w:val="15DAC5C6"/>
    <w:lvl w:ilvl="0" w:tplc="EAEE4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855D5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07B1D"/>
    <w:multiLevelType w:val="hybridMultilevel"/>
    <w:tmpl w:val="15A0EA10"/>
    <w:lvl w:ilvl="0" w:tplc="06E03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D029F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F4333"/>
    <w:multiLevelType w:val="hybridMultilevel"/>
    <w:tmpl w:val="06F2AC96"/>
    <w:lvl w:ilvl="0" w:tplc="71A2AE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A5123"/>
    <w:multiLevelType w:val="hybridMultilevel"/>
    <w:tmpl w:val="95A8B65C"/>
    <w:lvl w:ilvl="0" w:tplc="68BA1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C1869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456E4"/>
    <w:multiLevelType w:val="hybridMultilevel"/>
    <w:tmpl w:val="15DAC5C6"/>
    <w:lvl w:ilvl="0" w:tplc="EAEE4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F59AE"/>
    <w:multiLevelType w:val="hybridMultilevel"/>
    <w:tmpl w:val="95A8B65C"/>
    <w:lvl w:ilvl="0" w:tplc="68BA1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4D16F8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363E8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E0D39"/>
    <w:multiLevelType w:val="hybridMultilevel"/>
    <w:tmpl w:val="AE1E538C"/>
    <w:lvl w:ilvl="0" w:tplc="9D1827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B411E"/>
    <w:multiLevelType w:val="hybridMultilevel"/>
    <w:tmpl w:val="00B68F6A"/>
    <w:lvl w:ilvl="0" w:tplc="6938E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03425A"/>
    <w:multiLevelType w:val="hybridMultilevel"/>
    <w:tmpl w:val="1C86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83120"/>
    <w:multiLevelType w:val="hybridMultilevel"/>
    <w:tmpl w:val="15DAC5C6"/>
    <w:lvl w:ilvl="0" w:tplc="EAEE4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5"/>
  </w:num>
  <w:num w:numId="3">
    <w:abstractNumId w:val="14"/>
  </w:num>
  <w:num w:numId="4">
    <w:abstractNumId w:val="16"/>
  </w:num>
  <w:num w:numId="5">
    <w:abstractNumId w:val="21"/>
  </w:num>
  <w:num w:numId="6">
    <w:abstractNumId w:val="27"/>
  </w:num>
  <w:num w:numId="7">
    <w:abstractNumId w:val="26"/>
  </w:num>
  <w:num w:numId="8">
    <w:abstractNumId w:val="2"/>
  </w:num>
  <w:num w:numId="9">
    <w:abstractNumId w:val="24"/>
  </w:num>
  <w:num w:numId="10">
    <w:abstractNumId w:val="8"/>
  </w:num>
  <w:num w:numId="11">
    <w:abstractNumId w:val="4"/>
  </w:num>
  <w:num w:numId="12">
    <w:abstractNumId w:val="11"/>
  </w:num>
  <w:num w:numId="13">
    <w:abstractNumId w:val="20"/>
  </w:num>
  <w:num w:numId="14">
    <w:abstractNumId w:val="10"/>
  </w:num>
  <w:num w:numId="15">
    <w:abstractNumId w:val="31"/>
  </w:num>
  <w:num w:numId="16">
    <w:abstractNumId w:val="19"/>
  </w:num>
  <w:num w:numId="17">
    <w:abstractNumId w:val="22"/>
  </w:num>
  <w:num w:numId="18">
    <w:abstractNumId w:val="13"/>
  </w:num>
  <w:num w:numId="19">
    <w:abstractNumId w:val="6"/>
  </w:num>
  <w:num w:numId="20">
    <w:abstractNumId w:val="9"/>
  </w:num>
  <w:num w:numId="21">
    <w:abstractNumId w:val="17"/>
  </w:num>
  <w:num w:numId="22">
    <w:abstractNumId w:val="1"/>
  </w:num>
  <w:num w:numId="23">
    <w:abstractNumId w:val="25"/>
  </w:num>
  <w:num w:numId="24">
    <w:abstractNumId w:val="3"/>
  </w:num>
  <w:num w:numId="25">
    <w:abstractNumId w:val="30"/>
  </w:num>
  <w:num w:numId="26">
    <w:abstractNumId w:val="23"/>
  </w:num>
  <w:num w:numId="27">
    <w:abstractNumId w:val="12"/>
  </w:num>
  <w:num w:numId="28">
    <w:abstractNumId w:val="5"/>
  </w:num>
  <w:num w:numId="29">
    <w:abstractNumId w:val="0"/>
  </w:num>
  <w:num w:numId="30">
    <w:abstractNumId w:val="29"/>
  </w:num>
  <w:num w:numId="31">
    <w:abstractNumId w:val="1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2C2"/>
    <w:rsid w:val="00133372"/>
    <w:rsid w:val="002615F7"/>
    <w:rsid w:val="002971B8"/>
    <w:rsid w:val="00305CE7"/>
    <w:rsid w:val="003061B1"/>
    <w:rsid w:val="0045254C"/>
    <w:rsid w:val="00531B0C"/>
    <w:rsid w:val="005D7C11"/>
    <w:rsid w:val="006D15B1"/>
    <w:rsid w:val="00765E6B"/>
    <w:rsid w:val="008135D9"/>
    <w:rsid w:val="00AC3765"/>
    <w:rsid w:val="00B91E8D"/>
    <w:rsid w:val="00BB22C2"/>
    <w:rsid w:val="00C24E5B"/>
    <w:rsid w:val="00C26F4B"/>
    <w:rsid w:val="00C601DF"/>
    <w:rsid w:val="00CD6B04"/>
    <w:rsid w:val="00DC722F"/>
    <w:rsid w:val="00E04080"/>
    <w:rsid w:val="00E4649A"/>
    <w:rsid w:val="00F10742"/>
    <w:rsid w:val="00F43A03"/>
    <w:rsid w:val="00FB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E6B"/>
    <w:pPr>
      <w:ind w:left="720"/>
      <w:contextualSpacing/>
    </w:pPr>
  </w:style>
  <w:style w:type="table" w:styleId="a4">
    <w:name w:val="Table Grid"/>
    <w:basedOn w:val="a1"/>
    <w:uiPriority w:val="59"/>
    <w:rsid w:val="006D1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3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3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E6B"/>
    <w:pPr>
      <w:ind w:left="720"/>
      <w:contextualSpacing/>
    </w:pPr>
  </w:style>
  <w:style w:type="table" w:styleId="a4">
    <w:name w:val="Table Grid"/>
    <w:basedOn w:val="a1"/>
    <w:uiPriority w:val="59"/>
    <w:rsid w:val="006D1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33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3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marin</cp:lastModifiedBy>
  <cp:revision>5</cp:revision>
  <dcterms:created xsi:type="dcterms:W3CDTF">2024-10-06T16:53:00Z</dcterms:created>
  <dcterms:modified xsi:type="dcterms:W3CDTF">2024-10-06T17:23:00Z</dcterms:modified>
</cp:coreProperties>
</file>